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3C" w:rsidRPr="00F35E78" w:rsidRDefault="00601F3C" w:rsidP="00F35E7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35E78">
        <w:rPr>
          <w:rFonts w:ascii="Times New Roman" w:hAnsi="Times New Roman" w:cs="Times New Roman"/>
          <w:sz w:val="24"/>
          <w:szCs w:val="24"/>
        </w:rPr>
        <w:t>Информация</w:t>
      </w:r>
    </w:p>
    <w:p w:rsidR="00F35E78" w:rsidRPr="00F35E78" w:rsidRDefault="00F35E78" w:rsidP="00F35E7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35E78">
        <w:rPr>
          <w:rFonts w:ascii="Times New Roman" w:hAnsi="Times New Roman" w:cs="Times New Roman"/>
          <w:sz w:val="24"/>
          <w:szCs w:val="24"/>
        </w:rPr>
        <w:t>по проведению 75-летия</w:t>
      </w:r>
      <w:r w:rsidR="00601F3C" w:rsidRPr="00F35E78">
        <w:rPr>
          <w:rFonts w:ascii="Times New Roman" w:hAnsi="Times New Roman" w:cs="Times New Roman"/>
          <w:sz w:val="24"/>
          <w:szCs w:val="24"/>
        </w:rPr>
        <w:t xml:space="preserve"> Победы </w:t>
      </w:r>
      <w:r w:rsidRPr="00F35E78">
        <w:rPr>
          <w:rFonts w:ascii="Times New Roman" w:hAnsi="Times New Roman" w:cs="Times New Roman"/>
          <w:sz w:val="24"/>
          <w:szCs w:val="24"/>
        </w:rPr>
        <w:t>учреждениями культуры</w:t>
      </w:r>
    </w:p>
    <w:p w:rsidR="00601F3C" w:rsidRDefault="00F35E78" w:rsidP="00F35E7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5E78">
        <w:rPr>
          <w:rFonts w:ascii="Times New Roman" w:hAnsi="Times New Roman" w:cs="Times New Roman"/>
          <w:sz w:val="24"/>
          <w:szCs w:val="24"/>
        </w:rPr>
        <w:t>Бураевского</w:t>
      </w:r>
      <w:proofErr w:type="spellEnd"/>
      <w:r w:rsidRPr="00F35E7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F35E78" w:rsidRPr="00F35E78" w:rsidRDefault="00F35E78" w:rsidP="00F35E7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F35E78" w:rsidRPr="00F35E78" w:rsidRDefault="00F35E78" w:rsidP="00F35E7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35E78">
        <w:rPr>
          <w:rFonts w:ascii="Times New Roman" w:hAnsi="Times New Roman" w:cs="Times New Roman"/>
          <w:sz w:val="24"/>
          <w:szCs w:val="24"/>
        </w:rPr>
        <w:t>МАУ «</w:t>
      </w:r>
      <w:proofErr w:type="spellStart"/>
      <w:r w:rsidRPr="00F35E78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F35E78">
        <w:rPr>
          <w:rFonts w:ascii="Times New Roman" w:hAnsi="Times New Roman" w:cs="Times New Roman"/>
          <w:sz w:val="24"/>
          <w:szCs w:val="24"/>
        </w:rPr>
        <w:t xml:space="preserve"> районный Дом культуры </w:t>
      </w:r>
      <w:proofErr w:type="spellStart"/>
      <w:r w:rsidRPr="00F35E78">
        <w:rPr>
          <w:rFonts w:ascii="Times New Roman" w:hAnsi="Times New Roman" w:cs="Times New Roman"/>
          <w:sz w:val="24"/>
          <w:szCs w:val="24"/>
        </w:rPr>
        <w:t>им.Р.Галиевой</w:t>
      </w:r>
      <w:proofErr w:type="spellEnd"/>
      <w:r w:rsidRPr="00F35E78">
        <w:rPr>
          <w:rFonts w:ascii="Times New Roman" w:hAnsi="Times New Roman" w:cs="Times New Roman"/>
          <w:sz w:val="24"/>
          <w:szCs w:val="24"/>
        </w:rPr>
        <w:t>» 9 мая 2020 г.</w:t>
      </w:r>
    </w:p>
    <w:p w:rsidR="00F35E78" w:rsidRPr="00F35E78" w:rsidRDefault="00F35E78" w:rsidP="00F35E78">
      <w:pPr>
        <w:pStyle w:val="a5"/>
        <w:jc w:val="center"/>
        <w:rPr>
          <w:rFonts w:ascii="Times New Roman" w:hAnsi="Times New Roman" w:cs="Times New Roman"/>
        </w:rPr>
      </w:pPr>
    </w:p>
    <w:tbl>
      <w:tblPr>
        <w:tblStyle w:val="a4"/>
        <w:tblW w:w="9606" w:type="dxa"/>
        <w:tblInd w:w="0" w:type="dxa"/>
        <w:tblLook w:val="04A0"/>
      </w:tblPr>
      <w:tblGrid>
        <w:gridCol w:w="805"/>
        <w:gridCol w:w="2989"/>
        <w:gridCol w:w="1598"/>
        <w:gridCol w:w="1598"/>
        <w:gridCol w:w="2616"/>
      </w:tblGrid>
      <w:tr w:rsidR="00F35E78" w:rsidRPr="00F35E78" w:rsidTr="00F35E7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78" w:rsidRPr="00F35E78" w:rsidRDefault="00F35E78" w:rsidP="00F35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78" w:rsidRPr="00F35E78" w:rsidRDefault="00F35E78" w:rsidP="00F35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78" w:rsidRPr="00F35E78" w:rsidRDefault="00F35E78" w:rsidP="00F35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78" w:rsidRPr="00F35E78" w:rsidRDefault="00F35E78" w:rsidP="00F35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78" w:rsidRPr="00F35E78" w:rsidRDefault="00F35E78" w:rsidP="00F35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Краткая информация</w:t>
            </w:r>
          </w:p>
        </w:tc>
      </w:tr>
      <w:tr w:rsidR="00F35E78" w:rsidRPr="00F35E78" w:rsidTr="00F35E7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78" w:rsidRPr="00F35E78" w:rsidRDefault="00F35E78" w:rsidP="00F35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78" w:rsidRPr="00F35E78" w:rsidRDefault="00F35E78" w:rsidP="00F35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Трансляция песен военных лет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78" w:rsidRPr="00F35E78" w:rsidRDefault="00F35E78" w:rsidP="00F35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78" w:rsidRPr="00F35E78" w:rsidRDefault="00F35E78" w:rsidP="00F35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Площадь РДК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78" w:rsidRPr="00F35E78" w:rsidRDefault="00F35E78" w:rsidP="00F35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E78" w:rsidRPr="00F35E78" w:rsidTr="00F35E7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78" w:rsidRPr="00F35E78" w:rsidRDefault="00F35E78" w:rsidP="00F35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78" w:rsidRPr="00F35E78" w:rsidRDefault="00F35E78" w:rsidP="00F35E78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 xml:space="preserve">Проект – акция </w:t>
            </w:r>
            <w:r w:rsidRPr="00F35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ПоемДвором</w:t>
            </w:r>
            <w:proofErr w:type="spellEnd"/>
            <w:r w:rsidRPr="00F35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78" w:rsidRPr="00F35E78" w:rsidRDefault="00F35E78" w:rsidP="00F35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11.00.ч.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78" w:rsidRPr="00F35E78" w:rsidRDefault="00F35E78" w:rsidP="00F35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 xml:space="preserve">Дворы </w:t>
            </w:r>
            <w:proofErr w:type="spellStart"/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многоэтажек</w:t>
            </w:r>
            <w:proofErr w:type="spell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78" w:rsidRPr="00F35E78" w:rsidRDefault="00F35E78" w:rsidP="00F35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Всем двором (из окошек) поется выбранная тематическая песня.</w:t>
            </w:r>
          </w:p>
        </w:tc>
      </w:tr>
      <w:tr w:rsidR="00F35E78" w:rsidRPr="00F35E78" w:rsidTr="00F35E7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78" w:rsidRPr="00F35E78" w:rsidRDefault="00F35E78" w:rsidP="00F35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78" w:rsidRPr="00F35E78" w:rsidRDefault="00F35E78" w:rsidP="00F35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«Мы все равно скажем «Спасибо!»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78" w:rsidRPr="00F35E78" w:rsidRDefault="00F35E78" w:rsidP="00F35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78" w:rsidRPr="00F35E78" w:rsidRDefault="00F35E78" w:rsidP="00F35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78" w:rsidRPr="00F35E78" w:rsidRDefault="00F35E78" w:rsidP="00F35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соц. сетях краткое </w:t>
            </w:r>
            <w:proofErr w:type="spellStart"/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видеообращение</w:t>
            </w:r>
            <w:proofErr w:type="spellEnd"/>
            <w:r w:rsidRPr="00F35E78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 благодарности ветеранам и павшим воинам.</w:t>
            </w:r>
          </w:p>
        </w:tc>
      </w:tr>
      <w:tr w:rsidR="00F35E78" w:rsidRPr="00F35E78" w:rsidTr="00F35E7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78" w:rsidRPr="00F35E78" w:rsidRDefault="00F35E78" w:rsidP="00F35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78" w:rsidRPr="00F35E78" w:rsidRDefault="00F35E78" w:rsidP="00F35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«Литература Победы»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78" w:rsidRPr="00F35E78" w:rsidRDefault="00F35E78" w:rsidP="00F35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78" w:rsidRPr="00F35E78" w:rsidRDefault="00F35E78" w:rsidP="00F35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78" w:rsidRPr="00F35E78" w:rsidRDefault="00F35E78" w:rsidP="00F35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 про войну известными людьми. Краткое объяснение, почему именно это произведение произвело на них впечатление.</w:t>
            </w:r>
          </w:p>
        </w:tc>
      </w:tr>
      <w:tr w:rsidR="00F35E78" w:rsidRPr="00F35E78" w:rsidTr="00F35E7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78" w:rsidRPr="00F35E78" w:rsidRDefault="00F35E78" w:rsidP="00F35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78" w:rsidRPr="00F35E78" w:rsidRDefault="00F35E78" w:rsidP="00F35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«Наследники Победы»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78" w:rsidRPr="00F35E78" w:rsidRDefault="00F35E78" w:rsidP="00F35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78" w:rsidRPr="00F35E78" w:rsidRDefault="00F35E78" w:rsidP="00F35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Соц. сети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78" w:rsidRPr="00F35E78" w:rsidRDefault="00F35E78" w:rsidP="00F35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Видеоролики: дети исполняют военные песни, стихи о войне.</w:t>
            </w:r>
          </w:p>
        </w:tc>
      </w:tr>
      <w:tr w:rsidR="00F35E78" w:rsidRPr="00F35E78" w:rsidTr="00F35E78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78" w:rsidRPr="00F35E78" w:rsidRDefault="00F35E78" w:rsidP="00F35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78" w:rsidRPr="00F35E78" w:rsidRDefault="00F35E78" w:rsidP="00F35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Общероссийская Акция «Минута молчания»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78" w:rsidRPr="00F35E78" w:rsidRDefault="00F35E78" w:rsidP="00F35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21.00.ч.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E78" w:rsidRPr="00F35E78" w:rsidRDefault="00F35E78" w:rsidP="00F35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35E78">
              <w:rPr>
                <w:rFonts w:ascii="Times New Roman" w:hAnsi="Times New Roman" w:cs="Times New Roman"/>
                <w:sz w:val="24"/>
                <w:szCs w:val="24"/>
              </w:rPr>
              <w:t>Площадь РДК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E78" w:rsidRPr="00F35E78" w:rsidRDefault="00F35E78" w:rsidP="00F35E7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35E78" w:rsidRPr="00F35E78" w:rsidRDefault="00F35E78" w:rsidP="00F35E7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01F3C" w:rsidRDefault="00F35E78" w:rsidP="00F35E7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библиотечных учреждений</w:t>
      </w:r>
    </w:p>
    <w:p w:rsidR="00F35E78" w:rsidRPr="00F35E78" w:rsidRDefault="00F35E78" w:rsidP="00F35E7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22CA3" w:rsidRPr="00F35E78" w:rsidRDefault="00522CA3" w:rsidP="00F35E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5E78">
        <w:rPr>
          <w:rFonts w:ascii="Times New Roman" w:hAnsi="Times New Roman" w:cs="Times New Roman"/>
          <w:sz w:val="24"/>
          <w:szCs w:val="24"/>
        </w:rPr>
        <w:t xml:space="preserve">    </w:t>
      </w:r>
      <w:r w:rsidR="002C49B9" w:rsidRPr="00F35E78">
        <w:rPr>
          <w:rFonts w:ascii="Times New Roman" w:hAnsi="Times New Roman" w:cs="Times New Roman"/>
          <w:sz w:val="24"/>
          <w:szCs w:val="24"/>
        </w:rPr>
        <w:t>Районная  библиотека п</w:t>
      </w:r>
      <w:r w:rsidR="00601F3C" w:rsidRPr="00F35E78">
        <w:rPr>
          <w:rFonts w:ascii="Times New Roman" w:hAnsi="Times New Roman" w:cs="Times New Roman"/>
          <w:sz w:val="24"/>
          <w:szCs w:val="24"/>
        </w:rPr>
        <w:t>ро</w:t>
      </w:r>
      <w:r w:rsidR="002C49B9" w:rsidRPr="00F35E78">
        <w:rPr>
          <w:rFonts w:ascii="Times New Roman" w:hAnsi="Times New Roman" w:cs="Times New Roman"/>
          <w:sz w:val="24"/>
          <w:szCs w:val="24"/>
        </w:rPr>
        <w:t>ведет</w:t>
      </w:r>
      <w:r w:rsidR="00601F3C" w:rsidRPr="00F35E78">
        <w:rPr>
          <w:rFonts w:ascii="Times New Roman" w:hAnsi="Times New Roman" w:cs="Times New Roman"/>
          <w:sz w:val="24"/>
          <w:szCs w:val="24"/>
        </w:rPr>
        <w:t xml:space="preserve"> сетевой </w:t>
      </w:r>
      <w:proofErr w:type="spellStart"/>
      <w:r w:rsidR="00601F3C" w:rsidRPr="00F35E78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601F3C" w:rsidRPr="00F35E78">
        <w:rPr>
          <w:rFonts w:ascii="Times New Roman" w:hAnsi="Times New Roman" w:cs="Times New Roman"/>
          <w:sz w:val="24"/>
          <w:szCs w:val="24"/>
        </w:rPr>
        <w:t xml:space="preserve"> «Памяти «Я помню, я горжусь». Будут опубликоваться на  странице </w:t>
      </w:r>
      <w:proofErr w:type="spellStart"/>
      <w:r w:rsidR="00601F3C" w:rsidRPr="00F35E7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601F3C" w:rsidRPr="00F35E78">
        <w:rPr>
          <w:rFonts w:ascii="Times New Roman" w:hAnsi="Times New Roman" w:cs="Times New Roman"/>
          <w:sz w:val="24"/>
          <w:szCs w:val="24"/>
        </w:rPr>
        <w:t xml:space="preserve"> истории, связанные с Великой Отечественной Войной, с Великой Победой. Это может быть история героизма, история любви, история жизни человека.</w:t>
      </w:r>
      <w:r w:rsidR="002C49B9" w:rsidRPr="00F35E78">
        <w:rPr>
          <w:rFonts w:ascii="Times New Roman" w:hAnsi="Times New Roman" w:cs="Times New Roman"/>
          <w:sz w:val="24"/>
          <w:szCs w:val="24"/>
        </w:rPr>
        <w:t xml:space="preserve"> Организует виртуальную выставку «И книга тоже воевала», где будет демонстрирована о роли книги и печатного слова во время ВОВ.</w:t>
      </w:r>
      <w:r w:rsidRPr="00F35E78">
        <w:rPr>
          <w:rFonts w:ascii="Times New Roman" w:hAnsi="Times New Roman" w:cs="Times New Roman"/>
          <w:sz w:val="24"/>
          <w:szCs w:val="24"/>
        </w:rPr>
        <w:t xml:space="preserve"> Подготовит </w:t>
      </w:r>
      <w:proofErr w:type="spellStart"/>
      <w:r w:rsidRPr="00F35E78">
        <w:rPr>
          <w:rFonts w:ascii="Times New Roman" w:hAnsi="Times New Roman" w:cs="Times New Roman"/>
          <w:sz w:val="24"/>
          <w:szCs w:val="24"/>
        </w:rPr>
        <w:t>мультимедийную</w:t>
      </w:r>
      <w:proofErr w:type="spellEnd"/>
      <w:r w:rsidRPr="00F35E78">
        <w:rPr>
          <w:rFonts w:ascii="Times New Roman" w:hAnsi="Times New Roman" w:cs="Times New Roman"/>
          <w:sz w:val="24"/>
          <w:szCs w:val="24"/>
        </w:rPr>
        <w:t xml:space="preserve"> презентацию  «Библиотекари - участники Великой Отечественной войны»- о ветеранах- библиотекарях </w:t>
      </w:r>
      <w:proofErr w:type="spellStart"/>
      <w:r w:rsidRPr="00F35E78">
        <w:rPr>
          <w:rFonts w:ascii="Times New Roman" w:hAnsi="Times New Roman" w:cs="Times New Roman"/>
          <w:sz w:val="24"/>
          <w:szCs w:val="24"/>
        </w:rPr>
        <w:t>Бураевского</w:t>
      </w:r>
      <w:proofErr w:type="spellEnd"/>
      <w:r w:rsidRPr="00F35E7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601F3C" w:rsidRPr="00F35E78" w:rsidRDefault="00601F3C" w:rsidP="00F35E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5E78">
        <w:rPr>
          <w:rFonts w:ascii="Times New Roman" w:hAnsi="Times New Roman" w:cs="Times New Roman"/>
          <w:sz w:val="24"/>
          <w:szCs w:val="24"/>
        </w:rPr>
        <w:t xml:space="preserve"> </w:t>
      </w:r>
      <w:r w:rsidR="00522CA3" w:rsidRPr="00F35E7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35E78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Pr="00F35E78">
        <w:rPr>
          <w:rFonts w:ascii="Times New Roman" w:hAnsi="Times New Roman" w:cs="Times New Roman"/>
          <w:sz w:val="24"/>
          <w:szCs w:val="24"/>
        </w:rPr>
        <w:t xml:space="preserve">  район гордится своими  земляками, которые стали Героями Советского Союза. </w:t>
      </w:r>
      <w:proofErr w:type="gramStart"/>
      <w:r w:rsidRPr="00F35E78">
        <w:rPr>
          <w:rFonts w:ascii="Times New Roman" w:hAnsi="Times New Roman" w:cs="Times New Roman"/>
          <w:sz w:val="24"/>
          <w:szCs w:val="24"/>
        </w:rPr>
        <w:t>Видеоролик «</w:t>
      </w:r>
      <w:proofErr w:type="spellStart"/>
      <w:r w:rsidRPr="00F35E78">
        <w:rPr>
          <w:rFonts w:ascii="Times New Roman" w:hAnsi="Times New Roman" w:cs="Times New Roman"/>
          <w:sz w:val="24"/>
          <w:szCs w:val="24"/>
        </w:rPr>
        <w:t>Кашкалевский</w:t>
      </w:r>
      <w:proofErr w:type="spellEnd"/>
      <w:r w:rsidRPr="00F35E78">
        <w:rPr>
          <w:rFonts w:ascii="Times New Roman" w:hAnsi="Times New Roman" w:cs="Times New Roman"/>
          <w:sz w:val="24"/>
          <w:szCs w:val="24"/>
        </w:rPr>
        <w:t xml:space="preserve"> сокол», посвященный Герою Советского Союза </w:t>
      </w:r>
      <w:proofErr w:type="spellStart"/>
      <w:r w:rsidRPr="00F35E78">
        <w:rPr>
          <w:rFonts w:ascii="Times New Roman" w:hAnsi="Times New Roman" w:cs="Times New Roman"/>
          <w:sz w:val="24"/>
          <w:szCs w:val="24"/>
        </w:rPr>
        <w:t>Закирову</w:t>
      </w:r>
      <w:proofErr w:type="spellEnd"/>
      <w:r w:rsidRPr="00F35E78">
        <w:rPr>
          <w:rFonts w:ascii="Times New Roman" w:hAnsi="Times New Roman" w:cs="Times New Roman"/>
          <w:sz w:val="24"/>
          <w:szCs w:val="24"/>
        </w:rPr>
        <w:t xml:space="preserve"> Ахмету </w:t>
      </w:r>
      <w:proofErr w:type="spellStart"/>
      <w:r w:rsidRPr="00F35E78">
        <w:rPr>
          <w:rFonts w:ascii="Times New Roman" w:hAnsi="Times New Roman" w:cs="Times New Roman"/>
          <w:sz w:val="24"/>
          <w:szCs w:val="24"/>
        </w:rPr>
        <w:t>Закировичу</w:t>
      </w:r>
      <w:proofErr w:type="spellEnd"/>
      <w:r w:rsidR="00F35E78">
        <w:rPr>
          <w:rFonts w:ascii="Times New Roman" w:hAnsi="Times New Roman" w:cs="Times New Roman"/>
          <w:sz w:val="24"/>
          <w:szCs w:val="24"/>
        </w:rPr>
        <w:t xml:space="preserve"> </w:t>
      </w:r>
      <w:r w:rsidR="002C49B9" w:rsidRPr="00F35E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C49B9" w:rsidRPr="00F35E78">
        <w:rPr>
          <w:rFonts w:ascii="Times New Roman" w:hAnsi="Times New Roman" w:cs="Times New Roman"/>
          <w:sz w:val="24"/>
          <w:szCs w:val="24"/>
        </w:rPr>
        <w:t>Кашкалевская</w:t>
      </w:r>
      <w:proofErr w:type="spellEnd"/>
      <w:r w:rsidR="002C49B9" w:rsidRPr="00F35E78">
        <w:rPr>
          <w:rFonts w:ascii="Times New Roman" w:hAnsi="Times New Roman" w:cs="Times New Roman"/>
          <w:sz w:val="24"/>
          <w:szCs w:val="24"/>
        </w:rPr>
        <w:t xml:space="preserve"> сельская </w:t>
      </w:r>
      <w:proofErr w:type="spellStart"/>
      <w:r w:rsidR="002C49B9" w:rsidRPr="00F35E78">
        <w:rPr>
          <w:rFonts w:ascii="Times New Roman" w:hAnsi="Times New Roman" w:cs="Times New Roman"/>
          <w:sz w:val="24"/>
          <w:szCs w:val="24"/>
        </w:rPr>
        <w:t>бибилотека</w:t>
      </w:r>
      <w:proofErr w:type="spellEnd"/>
      <w:r w:rsidR="002C49B9" w:rsidRPr="00F35E78">
        <w:rPr>
          <w:rFonts w:ascii="Times New Roman" w:hAnsi="Times New Roman" w:cs="Times New Roman"/>
          <w:sz w:val="24"/>
          <w:szCs w:val="24"/>
        </w:rPr>
        <w:t>)</w:t>
      </w:r>
      <w:r w:rsidR="00FC5026" w:rsidRPr="00F35E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5026" w:rsidRPr="00F35E78">
        <w:rPr>
          <w:rFonts w:ascii="Times New Roman" w:hAnsi="Times New Roman" w:cs="Times New Roman"/>
          <w:sz w:val="24"/>
          <w:szCs w:val="24"/>
        </w:rPr>
        <w:t>м</w:t>
      </w:r>
      <w:r w:rsidRPr="00F35E78">
        <w:rPr>
          <w:rFonts w:ascii="Times New Roman" w:hAnsi="Times New Roman" w:cs="Times New Roman"/>
          <w:sz w:val="24"/>
          <w:szCs w:val="24"/>
        </w:rPr>
        <w:t>ультимедийная</w:t>
      </w:r>
      <w:proofErr w:type="spellEnd"/>
      <w:r w:rsidRPr="00F35E78">
        <w:rPr>
          <w:rFonts w:ascii="Times New Roman" w:hAnsi="Times New Roman" w:cs="Times New Roman"/>
          <w:sz w:val="24"/>
          <w:szCs w:val="24"/>
        </w:rPr>
        <w:t xml:space="preserve"> презентация «Герои Великой Отечественной»  о Герое Советского Союза </w:t>
      </w:r>
      <w:proofErr w:type="spellStart"/>
      <w:r w:rsidRPr="00F35E78">
        <w:rPr>
          <w:rFonts w:ascii="Times New Roman" w:hAnsi="Times New Roman" w:cs="Times New Roman"/>
          <w:sz w:val="24"/>
          <w:szCs w:val="24"/>
        </w:rPr>
        <w:t>Гилязет</w:t>
      </w:r>
      <w:r w:rsidR="00FC5026" w:rsidRPr="00F35E78">
        <w:rPr>
          <w:rFonts w:ascii="Times New Roman" w:hAnsi="Times New Roman" w:cs="Times New Roman"/>
          <w:sz w:val="24"/>
          <w:szCs w:val="24"/>
        </w:rPr>
        <w:t>динове</w:t>
      </w:r>
      <w:proofErr w:type="spellEnd"/>
      <w:r w:rsidR="00FC5026" w:rsidRPr="00F35E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C5026" w:rsidRPr="00F35E78">
        <w:rPr>
          <w:rFonts w:ascii="Times New Roman" w:hAnsi="Times New Roman" w:cs="Times New Roman"/>
          <w:sz w:val="24"/>
          <w:szCs w:val="24"/>
        </w:rPr>
        <w:t>Тазетдин</w:t>
      </w:r>
      <w:proofErr w:type="spellEnd"/>
      <w:r w:rsidR="00FC5026" w:rsidRPr="00F3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026" w:rsidRPr="00F35E78">
        <w:rPr>
          <w:rFonts w:ascii="Times New Roman" w:hAnsi="Times New Roman" w:cs="Times New Roman"/>
          <w:sz w:val="24"/>
          <w:szCs w:val="24"/>
        </w:rPr>
        <w:t>Багаутдиновиче</w:t>
      </w:r>
      <w:proofErr w:type="spellEnd"/>
      <w:r w:rsidR="002C49B9" w:rsidRPr="00F35E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5E78">
        <w:rPr>
          <w:rFonts w:ascii="Times New Roman" w:hAnsi="Times New Roman" w:cs="Times New Roman"/>
          <w:sz w:val="24"/>
          <w:szCs w:val="24"/>
        </w:rPr>
        <w:t>Большебадраковская</w:t>
      </w:r>
      <w:proofErr w:type="spellEnd"/>
      <w:r w:rsidR="00F35E78">
        <w:rPr>
          <w:rFonts w:ascii="Times New Roman" w:hAnsi="Times New Roman" w:cs="Times New Roman"/>
          <w:sz w:val="24"/>
          <w:szCs w:val="24"/>
        </w:rPr>
        <w:t xml:space="preserve"> СМБ)</w:t>
      </w:r>
      <w:r w:rsidR="00FC5026" w:rsidRPr="00F35E78">
        <w:rPr>
          <w:rFonts w:ascii="Times New Roman" w:hAnsi="Times New Roman" w:cs="Times New Roman"/>
          <w:sz w:val="24"/>
          <w:szCs w:val="24"/>
        </w:rPr>
        <w:t>,</w:t>
      </w:r>
      <w:r w:rsidR="00F3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5026" w:rsidRPr="00F35E78">
        <w:rPr>
          <w:rFonts w:ascii="Times New Roman" w:hAnsi="Times New Roman" w:cs="Times New Roman"/>
          <w:sz w:val="24"/>
          <w:szCs w:val="24"/>
        </w:rPr>
        <w:t>б</w:t>
      </w:r>
      <w:r w:rsidRPr="00F35E78">
        <w:rPr>
          <w:rFonts w:ascii="Times New Roman" w:hAnsi="Times New Roman" w:cs="Times New Roman"/>
          <w:sz w:val="24"/>
          <w:szCs w:val="24"/>
        </w:rPr>
        <w:t>уктре</w:t>
      </w:r>
      <w:r w:rsidR="002C49B9" w:rsidRPr="00F35E78">
        <w:rPr>
          <w:rFonts w:ascii="Times New Roman" w:hAnsi="Times New Roman" w:cs="Times New Roman"/>
          <w:sz w:val="24"/>
          <w:szCs w:val="24"/>
        </w:rPr>
        <w:t>йлер</w:t>
      </w:r>
      <w:proofErr w:type="spellEnd"/>
      <w:r w:rsidR="002C49B9" w:rsidRPr="00F35E78">
        <w:rPr>
          <w:rFonts w:ascii="Times New Roman" w:hAnsi="Times New Roman" w:cs="Times New Roman"/>
          <w:sz w:val="24"/>
          <w:szCs w:val="24"/>
        </w:rPr>
        <w:t xml:space="preserve"> «Подвиг его бессмертен» п</w:t>
      </w:r>
      <w:r w:rsidRPr="00F35E78">
        <w:rPr>
          <w:rFonts w:ascii="Times New Roman" w:hAnsi="Times New Roman" w:cs="Times New Roman"/>
          <w:sz w:val="24"/>
          <w:szCs w:val="24"/>
        </w:rPr>
        <w:t>о книге «Навечно в строю»,  где описан подвиг нашего земляка</w:t>
      </w:r>
      <w:r w:rsidR="002C49B9" w:rsidRPr="00F35E78">
        <w:rPr>
          <w:rFonts w:ascii="Times New Roman" w:hAnsi="Times New Roman" w:cs="Times New Roman"/>
          <w:sz w:val="24"/>
          <w:szCs w:val="24"/>
        </w:rPr>
        <w:t xml:space="preserve"> Майского </w:t>
      </w:r>
      <w:proofErr w:type="spellStart"/>
      <w:r w:rsidR="002C49B9" w:rsidRPr="00F35E78">
        <w:rPr>
          <w:rFonts w:ascii="Times New Roman" w:hAnsi="Times New Roman" w:cs="Times New Roman"/>
          <w:sz w:val="24"/>
          <w:szCs w:val="24"/>
        </w:rPr>
        <w:t>Сахипа</w:t>
      </w:r>
      <w:proofErr w:type="spellEnd"/>
      <w:r w:rsidR="002C49B9" w:rsidRPr="00F35E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49B9" w:rsidRPr="00F35E78">
        <w:rPr>
          <w:rFonts w:ascii="Times New Roman" w:hAnsi="Times New Roman" w:cs="Times New Roman"/>
          <w:sz w:val="24"/>
          <w:szCs w:val="24"/>
        </w:rPr>
        <w:t>Нурлугаяновича</w:t>
      </w:r>
      <w:proofErr w:type="spellEnd"/>
      <w:r w:rsidR="002C49B9" w:rsidRPr="00F35E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C49B9" w:rsidRPr="00F35E78">
        <w:rPr>
          <w:rFonts w:ascii="Times New Roman" w:hAnsi="Times New Roman" w:cs="Times New Roman"/>
          <w:sz w:val="24"/>
          <w:szCs w:val="24"/>
        </w:rPr>
        <w:t>Каинлыковская</w:t>
      </w:r>
      <w:proofErr w:type="spellEnd"/>
      <w:r w:rsidR="002C49B9" w:rsidRPr="00F35E78">
        <w:rPr>
          <w:rFonts w:ascii="Times New Roman" w:hAnsi="Times New Roman" w:cs="Times New Roman"/>
          <w:sz w:val="24"/>
          <w:szCs w:val="24"/>
        </w:rPr>
        <w:t xml:space="preserve"> сельская библиотека)</w:t>
      </w:r>
      <w:r w:rsidR="00FC5026" w:rsidRPr="00F35E78">
        <w:rPr>
          <w:rFonts w:ascii="Times New Roman" w:hAnsi="Times New Roman" w:cs="Times New Roman"/>
          <w:sz w:val="24"/>
          <w:szCs w:val="24"/>
        </w:rPr>
        <w:t>- посвящены им.</w:t>
      </w:r>
      <w:r w:rsidR="002C49B9" w:rsidRPr="00F35E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01F3C" w:rsidRPr="00F35E78" w:rsidRDefault="00522CA3" w:rsidP="00F35E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5E78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="002C49B9" w:rsidRPr="00F35E78">
        <w:rPr>
          <w:rFonts w:ascii="Times New Roman" w:hAnsi="Times New Roman" w:cs="Times New Roman"/>
          <w:sz w:val="24"/>
          <w:szCs w:val="24"/>
        </w:rPr>
        <w:t>Новобиеметовская</w:t>
      </w:r>
      <w:proofErr w:type="spellEnd"/>
      <w:r w:rsidR="002C49B9" w:rsidRPr="00F35E78">
        <w:rPr>
          <w:rFonts w:ascii="Times New Roman" w:hAnsi="Times New Roman" w:cs="Times New Roman"/>
          <w:sz w:val="24"/>
          <w:szCs w:val="24"/>
        </w:rPr>
        <w:t xml:space="preserve"> сельская библиотека проведет </w:t>
      </w:r>
      <w:proofErr w:type="spellStart"/>
      <w:r w:rsidR="002C49B9" w:rsidRPr="00F35E78">
        <w:rPr>
          <w:rFonts w:ascii="Times New Roman" w:hAnsi="Times New Roman" w:cs="Times New Roman"/>
          <w:sz w:val="24"/>
          <w:szCs w:val="24"/>
        </w:rPr>
        <w:t>видеообзор</w:t>
      </w:r>
      <w:proofErr w:type="spellEnd"/>
      <w:r w:rsidR="002C49B9" w:rsidRPr="00F35E78">
        <w:rPr>
          <w:rFonts w:ascii="Times New Roman" w:hAnsi="Times New Roman" w:cs="Times New Roman"/>
          <w:sz w:val="24"/>
          <w:szCs w:val="24"/>
        </w:rPr>
        <w:t xml:space="preserve">  книги «Память»</w:t>
      </w:r>
      <w:r w:rsidR="00601F3C" w:rsidRPr="00F35E78">
        <w:rPr>
          <w:rFonts w:ascii="Times New Roman" w:hAnsi="Times New Roman" w:cs="Times New Roman"/>
          <w:sz w:val="24"/>
          <w:szCs w:val="24"/>
        </w:rPr>
        <w:t>.</w:t>
      </w:r>
      <w:r w:rsidR="00FC5026" w:rsidRPr="00F35E78">
        <w:rPr>
          <w:rFonts w:ascii="Times New Roman" w:hAnsi="Times New Roman" w:cs="Times New Roman"/>
          <w:sz w:val="24"/>
          <w:szCs w:val="24"/>
        </w:rPr>
        <w:t xml:space="preserve"> В восьмую  книгу занесен фамилии погибших, пропавших без вести и умерших от ран военнослужащих, призванных </w:t>
      </w:r>
      <w:proofErr w:type="spellStart"/>
      <w:r w:rsidR="00FC5026" w:rsidRPr="00F35E78">
        <w:rPr>
          <w:rFonts w:ascii="Times New Roman" w:hAnsi="Times New Roman" w:cs="Times New Roman"/>
          <w:sz w:val="24"/>
          <w:szCs w:val="24"/>
        </w:rPr>
        <w:t>Бураевским</w:t>
      </w:r>
      <w:proofErr w:type="spellEnd"/>
      <w:r w:rsidR="00FC5026" w:rsidRPr="00F35E78">
        <w:rPr>
          <w:rFonts w:ascii="Times New Roman" w:hAnsi="Times New Roman" w:cs="Times New Roman"/>
          <w:sz w:val="24"/>
          <w:szCs w:val="24"/>
        </w:rPr>
        <w:t xml:space="preserve"> РВК Республики Башкортостан.</w:t>
      </w:r>
    </w:p>
    <w:p w:rsidR="00FC5026" w:rsidRPr="00F35E78" w:rsidRDefault="00522CA3" w:rsidP="00F35E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5E7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2C49B9" w:rsidRPr="00F35E78">
        <w:rPr>
          <w:rFonts w:ascii="Times New Roman" w:hAnsi="Times New Roman" w:cs="Times New Roman"/>
          <w:sz w:val="24"/>
          <w:szCs w:val="24"/>
        </w:rPr>
        <w:t>Старобикметовская</w:t>
      </w:r>
      <w:proofErr w:type="spellEnd"/>
      <w:r w:rsidR="002C49B9" w:rsidRPr="00F35E78">
        <w:rPr>
          <w:rFonts w:ascii="Times New Roman" w:hAnsi="Times New Roman" w:cs="Times New Roman"/>
          <w:sz w:val="24"/>
          <w:szCs w:val="24"/>
        </w:rPr>
        <w:t xml:space="preserve"> сельская библиотека оформит презентацию</w:t>
      </w:r>
      <w:r w:rsidR="00FC5026" w:rsidRPr="00F35E78">
        <w:rPr>
          <w:rFonts w:ascii="Times New Roman" w:hAnsi="Times New Roman" w:cs="Times New Roman"/>
          <w:sz w:val="24"/>
          <w:szCs w:val="24"/>
        </w:rPr>
        <w:t xml:space="preserve"> по патриотическому воспитанию о юных защитниках Родины, о детях - геро</w:t>
      </w:r>
      <w:r w:rsidR="002C49B9" w:rsidRPr="00F35E78">
        <w:rPr>
          <w:rFonts w:ascii="Times New Roman" w:hAnsi="Times New Roman" w:cs="Times New Roman"/>
          <w:sz w:val="24"/>
          <w:szCs w:val="24"/>
        </w:rPr>
        <w:t xml:space="preserve">ях Великой Отечественной войны под названием </w:t>
      </w:r>
      <w:r w:rsidR="00FC5026" w:rsidRPr="00F35E78">
        <w:rPr>
          <w:rFonts w:ascii="Times New Roman" w:hAnsi="Times New Roman" w:cs="Times New Roman"/>
          <w:sz w:val="24"/>
          <w:szCs w:val="24"/>
        </w:rPr>
        <w:t xml:space="preserve"> «Маленькие герои большой войны» </w:t>
      </w:r>
    </w:p>
    <w:p w:rsidR="00601F3C" w:rsidRPr="00F35E78" w:rsidRDefault="00522CA3" w:rsidP="00F35E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35E7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2C49B9" w:rsidRPr="00F35E78">
        <w:rPr>
          <w:rFonts w:ascii="Times New Roman" w:hAnsi="Times New Roman" w:cs="Times New Roman"/>
          <w:sz w:val="24"/>
          <w:szCs w:val="24"/>
        </w:rPr>
        <w:t>Муллинская</w:t>
      </w:r>
      <w:proofErr w:type="spellEnd"/>
      <w:r w:rsidR="002C49B9" w:rsidRPr="00F35E78">
        <w:rPr>
          <w:rFonts w:ascii="Times New Roman" w:hAnsi="Times New Roman" w:cs="Times New Roman"/>
          <w:sz w:val="24"/>
          <w:szCs w:val="24"/>
        </w:rPr>
        <w:t xml:space="preserve"> сельская библиотека проведет  </w:t>
      </w:r>
      <w:proofErr w:type="spellStart"/>
      <w:r w:rsidR="002C49B9" w:rsidRPr="00F35E78">
        <w:rPr>
          <w:rFonts w:ascii="Times New Roman" w:hAnsi="Times New Roman" w:cs="Times New Roman"/>
          <w:sz w:val="24"/>
          <w:szCs w:val="24"/>
        </w:rPr>
        <w:t>онлайн-к</w:t>
      </w:r>
      <w:r w:rsidR="00601F3C" w:rsidRPr="00F35E78">
        <w:rPr>
          <w:rFonts w:ascii="Times New Roman" w:hAnsi="Times New Roman" w:cs="Times New Roman"/>
          <w:sz w:val="24"/>
          <w:szCs w:val="24"/>
        </w:rPr>
        <w:t>онкурс</w:t>
      </w:r>
      <w:proofErr w:type="spellEnd"/>
      <w:r w:rsidR="00601F3C" w:rsidRPr="00F35E78">
        <w:rPr>
          <w:rFonts w:ascii="Times New Roman" w:hAnsi="Times New Roman" w:cs="Times New Roman"/>
          <w:sz w:val="24"/>
          <w:szCs w:val="24"/>
        </w:rPr>
        <w:t xml:space="preserve"> детского творчества и рисунков «Война глазами детей»</w:t>
      </w:r>
    </w:p>
    <w:sectPr w:rsidR="00601F3C" w:rsidRPr="00F35E78" w:rsidSect="00684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5A1D"/>
    <w:multiLevelType w:val="hybridMultilevel"/>
    <w:tmpl w:val="8D8A8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F3C"/>
    <w:rsid w:val="002C49B9"/>
    <w:rsid w:val="00522CA3"/>
    <w:rsid w:val="005713C6"/>
    <w:rsid w:val="00601F3C"/>
    <w:rsid w:val="00684429"/>
    <w:rsid w:val="00F35E78"/>
    <w:rsid w:val="00FC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E7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F35E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35E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usr</cp:lastModifiedBy>
  <cp:revision>2</cp:revision>
  <dcterms:created xsi:type="dcterms:W3CDTF">2020-05-07T04:39:00Z</dcterms:created>
  <dcterms:modified xsi:type="dcterms:W3CDTF">2020-05-07T04:39:00Z</dcterms:modified>
</cp:coreProperties>
</file>